
<file path=[Content_Types].xml><?xml version="1.0" encoding="utf-8"?>
<Types xmlns="http://schemas.openxmlformats.org/package/2006/content-types">
  <Default Extension="xml" ContentType="application/xml"/>
  <Override PartName="/word/fontTable.xml" ContentType="application/vnd.openxmlformats-officedocument.wordprocessingml.fontTable+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webSettings.xml" ContentType="application/vnd.openxmlformats-officedocument.wordprocessingml.webSettings+xml"/>
  <Override PartName="/word/theme/theme1.xml" ContentType="application/vnd.openxmlformats-officedocument.theme+xml"/>
  <Override PartName="/docProps/core.xml" ContentType="application/vnd.openxmlformats-package.core-properties+xml"/>
  <Default Extension="rels" ContentType="application/vnd.openxmlformats-package.relationships+xml"/>
  <Override PartName="/word/settings.xml" ContentType="application/vnd.openxmlformats-officedocument.wordprocessingml.setting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47356" w:rsidRPr="00354210" w:rsidRDefault="00D2464A" w:rsidP="00354210">
      <w:pPr>
        <w:jc w:val="center"/>
        <w:rPr>
          <w:b/>
        </w:rPr>
      </w:pPr>
      <w:r w:rsidRPr="00354210">
        <w:rPr>
          <w:b/>
        </w:rPr>
        <w:t>Barracks Lane Allotment Association Annual General Meeting</w:t>
      </w:r>
    </w:p>
    <w:p w:rsidR="00570FF5" w:rsidRPr="00354210" w:rsidRDefault="00570FF5" w:rsidP="00354210">
      <w:pPr>
        <w:jc w:val="center"/>
        <w:rPr>
          <w:b/>
        </w:rPr>
      </w:pPr>
      <w:r w:rsidRPr="00354210">
        <w:rPr>
          <w:b/>
        </w:rPr>
        <w:t>Thursday</w:t>
      </w:r>
      <w:r w:rsidR="00DD579A">
        <w:rPr>
          <w:b/>
        </w:rPr>
        <w:t xml:space="preserve"> 7</w:t>
      </w:r>
      <w:r w:rsidR="00DD579A" w:rsidRPr="00DD579A">
        <w:rPr>
          <w:b/>
          <w:vertAlign w:val="superscript"/>
        </w:rPr>
        <w:t>th</w:t>
      </w:r>
      <w:r w:rsidR="00DD579A">
        <w:rPr>
          <w:b/>
        </w:rPr>
        <w:t xml:space="preserve"> </w:t>
      </w:r>
      <w:r w:rsidR="00342CC1">
        <w:rPr>
          <w:b/>
        </w:rPr>
        <w:t>November 2019</w:t>
      </w:r>
      <w:r w:rsidR="00D2464A" w:rsidRPr="00354210">
        <w:rPr>
          <w:b/>
        </w:rPr>
        <w:t>, Regal Community Centre</w:t>
      </w:r>
    </w:p>
    <w:p w:rsidR="00847356" w:rsidRPr="00354210" w:rsidRDefault="00445863" w:rsidP="00354210">
      <w:pPr>
        <w:jc w:val="center"/>
        <w:rPr>
          <w:b/>
        </w:rPr>
      </w:pPr>
      <w:r>
        <w:rPr>
          <w:b/>
        </w:rPr>
        <w:t>Minutes</w:t>
      </w:r>
    </w:p>
    <w:p w:rsidR="00847356" w:rsidRDefault="00847356"/>
    <w:p w:rsidR="00847356" w:rsidRDefault="00570FF5">
      <w:pPr>
        <w:rPr>
          <w:i/>
        </w:rPr>
      </w:pPr>
      <w:r>
        <w:rPr>
          <w:i/>
        </w:rPr>
        <w:t>Attendees:  Rebecca Mead</w:t>
      </w:r>
      <w:r w:rsidR="00D2464A">
        <w:rPr>
          <w:i/>
        </w:rPr>
        <w:t>, Andrew Fairweather-Tall, Rose King,</w:t>
      </w:r>
      <w:r>
        <w:rPr>
          <w:i/>
        </w:rPr>
        <w:t xml:space="preserve"> </w:t>
      </w:r>
      <w:r w:rsidR="00D2464A">
        <w:rPr>
          <w:i/>
        </w:rPr>
        <w:t>Pam Wil</w:t>
      </w:r>
      <w:r w:rsidR="00DD579A">
        <w:rPr>
          <w:i/>
        </w:rPr>
        <w:t>son, Sarah Howard</w:t>
      </w:r>
      <w:r>
        <w:rPr>
          <w:i/>
        </w:rPr>
        <w:t xml:space="preserve">, Jenny Vermeer, </w:t>
      </w:r>
      <w:r w:rsidR="00D2464A">
        <w:rPr>
          <w:i/>
        </w:rPr>
        <w:t>Liz Bentl</w:t>
      </w:r>
      <w:r>
        <w:rPr>
          <w:i/>
        </w:rPr>
        <w:t>e</w:t>
      </w:r>
      <w:r w:rsidR="00DD579A">
        <w:rPr>
          <w:i/>
        </w:rPr>
        <w:t>y, Megan Harcourt</w:t>
      </w:r>
      <w:r>
        <w:rPr>
          <w:i/>
        </w:rPr>
        <w:t xml:space="preserve">, </w:t>
      </w:r>
      <w:r w:rsidR="00DD579A">
        <w:rPr>
          <w:i/>
        </w:rPr>
        <w:t xml:space="preserve">Ceri Sullivan, Anna Eden, Linda Manning, David Mead, Stephen Pegg, James Doyle, </w:t>
      </w:r>
      <w:r>
        <w:rPr>
          <w:i/>
        </w:rPr>
        <w:t>Jane Olorenshaw</w:t>
      </w:r>
      <w:r w:rsidR="00342CC1">
        <w:rPr>
          <w:i/>
        </w:rPr>
        <w:t>, Marta Pablos Castaneda</w:t>
      </w:r>
    </w:p>
    <w:p w:rsidR="00847356" w:rsidRDefault="00D2464A">
      <w:pPr>
        <w:rPr>
          <w:i/>
        </w:rPr>
      </w:pPr>
      <w:r>
        <w:rPr>
          <w:i/>
        </w:rPr>
        <w:t xml:space="preserve">Apologies:  </w:t>
      </w:r>
      <w:r w:rsidR="00DD579A">
        <w:rPr>
          <w:i/>
        </w:rPr>
        <w:t>Matt Fry, Emily Crane, Martin Crane, Tony Brett</w:t>
      </w:r>
      <w:r w:rsidR="00342CC1">
        <w:rPr>
          <w:i/>
        </w:rPr>
        <w:t>, Robert Grayson</w:t>
      </w:r>
    </w:p>
    <w:p w:rsidR="00847356" w:rsidRPr="00012705" w:rsidRDefault="00972725" w:rsidP="00972725">
      <w:pPr>
        <w:pBdr>
          <w:top w:val="nil"/>
          <w:left w:val="nil"/>
          <w:bottom w:val="nil"/>
          <w:right w:val="nil"/>
          <w:between w:val="nil"/>
        </w:pBdr>
        <w:spacing w:after="0"/>
        <w:ind w:firstLine="720"/>
        <w:contextualSpacing/>
        <w:rPr>
          <w:b/>
        </w:rPr>
      </w:pPr>
      <w:r>
        <w:rPr>
          <w:b/>
          <w:color w:val="000000"/>
        </w:rPr>
        <w:t xml:space="preserve">1. </w:t>
      </w:r>
      <w:r w:rsidR="00342CC1">
        <w:rPr>
          <w:b/>
          <w:color w:val="000000"/>
        </w:rPr>
        <w:t>AGM2018</w:t>
      </w:r>
      <w:r w:rsidR="00012705" w:rsidRPr="00012705">
        <w:rPr>
          <w:b/>
          <w:color w:val="000000"/>
        </w:rPr>
        <w:t xml:space="preserve"> Minutes</w:t>
      </w:r>
    </w:p>
    <w:p w:rsidR="00847356" w:rsidRDefault="00847356" w:rsidP="00570FF5">
      <w:pPr>
        <w:pBdr>
          <w:top w:val="nil"/>
          <w:left w:val="nil"/>
          <w:bottom w:val="nil"/>
          <w:right w:val="nil"/>
          <w:between w:val="nil"/>
        </w:pBdr>
        <w:spacing w:after="0"/>
        <w:ind w:left="720" w:hanging="720"/>
        <w:rPr>
          <w:color w:val="000000"/>
        </w:rPr>
      </w:pPr>
    </w:p>
    <w:p w:rsidR="00847356" w:rsidRDefault="00D2464A" w:rsidP="000632B1">
      <w:pPr>
        <w:pBdr>
          <w:top w:val="nil"/>
          <w:left w:val="nil"/>
          <w:bottom w:val="nil"/>
          <w:right w:val="nil"/>
          <w:between w:val="nil"/>
        </w:pBdr>
        <w:spacing w:after="0"/>
        <w:ind w:left="720" w:hanging="720"/>
        <w:rPr>
          <w:color w:val="000000"/>
        </w:rPr>
      </w:pPr>
      <w:r>
        <w:rPr>
          <w:color w:val="000000"/>
        </w:rPr>
        <w:t>Minutes approved.</w:t>
      </w:r>
    </w:p>
    <w:p w:rsidR="0025427C" w:rsidRPr="0025427C" w:rsidRDefault="0025427C" w:rsidP="0025427C">
      <w:r w:rsidRPr="0025427C">
        <w:t>Minutes from the Committee’s monthly meetings will be available in a folder in the Shed</w:t>
      </w:r>
      <w:r w:rsidR="00124E78">
        <w:t xml:space="preserve"> but would ideally be on the website</w:t>
      </w:r>
      <w:r>
        <w:t>.</w:t>
      </w:r>
      <w:r w:rsidRPr="0025427C">
        <w:t xml:space="preserve"> </w:t>
      </w:r>
    </w:p>
    <w:p w:rsidR="000632B1" w:rsidRDefault="000632B1" w:rsidP="000632B1">
      <w:pPr>
        <w:pBdr>
          <w:top w:val="nil"/>
          <w:left w:val="nil"/>
          <w:bottom w:val="nil"/>
          <w:right w:val="nil"/>
          <w:between w:val="nil"/>
        </w:pBdr>
        <w:spacing w:after="0"/>
        <w:ind w:left="720" w:hanging="720"/>
        <w:rPr>
          <w:color w:val="000000"/>
        </w:rPr>
      </w:pPr>
    </w:p>
    <w:p w:rsidR="00570FF5" w:rsidRPr="00972725" w:rsidRDefault="00972725" w:rsidP="00972725">
      <w:pPr>
        <w:pBdr>
          <w:top w:val="nil"/>
          <w:left w:val="nil"/>
          <w:bottom w:val="nil"/>
          <w:right w:val="nil"/>
          <w:between w:val="nil"/>
        </w:pBdr>
        <w:ind w:firstLine="720"/>
        <w:rPr>
          <w:b/>
          <w:color w:val="000000"/>
        </w:rPr>
      </w:pPr>
      <w:r w:rsidRPr="00972725">
        <w:rPr>
          <w:b/>
          <w:color w:val="000000"/>
        </w:rPr>
        <w:t>2. Reports</w:t>
      </w:r>
    </w:p>
    <w:p w:rsidR="00012705" w:rsidRPr="00570FF5" w:rsidRDefault="00012705" w:rsidP="00570FF5">
      <w:pPr>
        <w:pBdr>
          <w:top w:val="nil"/>
          <w:left w:val="nil"/>
          <w:bottom w:val="nil"/>
          <w:right w:val="nil"/>
          <w:between w:val="nil"/>
        </w:pBdr>
        <w:ind w:left="360"/>
        <w:rPr>
          <w:color w:val="000000"/>
        </w:rPr>
      </w:pPr>
      <w:r>
        <w:rPr>
          <w:b/>
          <w:color w:val="000000"/>
        </w:rPr>
        <w:t>Treasurer</w:t>
      </w:r>
      <w:r w:rsidR="00B129DB">
        <w:rPr>
          <w:b/>
          <w:color w:val="000000"/>
        </w:rPr>
        <w:t xml:space="preserve"> (Pam Wilson)</w:t>
      </w:r>
    </w:p>
    <w:p w:rsidR="00295E8D" w:rsidRDefault="00E73A0E" w:rsidP="00012705">
      <w:pPr>
        <w:pBdr>
          <w:top w:val="nil"/>
          <w:left w:val="nil"/>
          <w:bottom w:val="nil"/>
          <w:right w:val="nil"/>
          <w:between w:val="nil"/>
        </w:pBdr>
        <w:rPr>
          <w:color w:val="000000"/>
        </w:rPr>
      </w:pPr>
      <w:r>
        <w:rPr>
          <w:color w:val="000000"/>
        </w:rPr>
        <w:t>See</w:t>
      </w:r>
      <w:r w:rsidR="007B6385">
        <w:rPr>
          <w:color w:val="000000"/>
        </w:rPr>
        <w:t xml:space="preserve"> </w:t>
      </w:r>
      <w:r w:rsidR="001617C0">
        <w:rPr>
          <w:color w:val="000000"/>
        </w:rPr>
        <w:t>BLAA 2018-19</w:t>
      </w:r>
      <w:r>
        <w:rPr>
          <w:color w:val="000000"/>
        </w:rPr>
        <w:t xml:space="preserve"> Audited Accounts attached.</w:t>
      </w:r>
      <w:r w:rsidR="007B6385">
        <w:rPr>
          <w:color w:val="000000"/>
        </w:rPr>
        <w:t xml:space="preserve"> Accounts audited October 2019</w:t>
      </w:r>
      <w:r w:rsidR="00E9181B">
        <w:rPr>
          <w:color w:val="000000"/>
        </w:rPr>
        <w:t xml:space="preserve"> for the period 1</w:t>
      </w:r>
      <w:r w:rsidR="00E9181B" w:rsidRPr="00E9181B">
        <w:rPr>
          <w:color w:val="000000"/>
          <w:vertAlign w:val="superscript"/>
        </w:rPr>
        <w:t>st</w:t>
      </w:r>
      <w:r w:rsidR="001617C0">
        <w:rPr>
          <w:color w:val="000000"/>
        </w:rPr>
        <w:t xml:space="preserve"> September 2018</w:t>
      </w:r>
      <w:r w:rsidR="00E9181B">
        <w:rPr>
          <w:color w:val="000000"/>
        </w:rPr>
        <w:t xml:space="preserve"> to 31</w:t>
      </w:r>
      <w:r w:rsidR="00E9181B" w:rsidRPr="00E9181B">
        <w:rPr>
          <w:color w:val="000000"/>
          <w:vertAlign w:val="superscript"/>
        </w:rPr>
        <w:t>st</w:t>
      </w:r>
      <w:r w:rsidR="001617C0">
        <w:rPr>
          <w:color w:val="000000"/>
        </w:rPr>
        <w:t xml:space="preserve"> August 2019</w:t>
      </w:r>
      <w:r w:rsidR="00295E8D">
        <w:rPr>
          <w:color w:val="000000"/>
        </w:rPr>
        <w:t>.</w:t>
      </w:r>
    </w:p>
    <w:p w:rsidR="001617C0" w:rsidRPr="005C1C8E" w:rsidRDefault="005C1C8E" w:rsidP="00E9181B">
      <w:pPr>
        <w:pStyle w:val="NoSpacing"/>
        <w:rPr>
          <w:b/>
        </w:rPr>
      </w:pPr>
      <w:r w:rsidRPr="005C1C8E">
        <w:rPr>
          <w:b/>
        </w:rPr>
        <w:t>Income</w:t>
      </w:r>
    </w:p>
    <w:p w:rsidR="005C1C8E" w:rsidRDefault="005C1C8E" w:rsidP="00E9181B">
      <w:pPr>
        <w:pStyle w:val="NoSpacing"/>
      </w:pPr>
      <w:r>
        <w:t>Compared to last year, our incomings this year are up by £1,788. This is mainly due to last year’s membership cost increases and a Council grant of £1,000 along with slightly increased revenue from sales of Mypex etc</w:t>
      </w:r>
      <w:r w:rsidR="007B6385">
        <w:t>.</w:t>
      </w:r>
      <w:r>
        <w:t xml:space="preserve"> and proceeds from the Summer Open Day.</w:t>
      </w:r>
    </w:p>
    <w:p w:rsidR="005C1C8E" w:rsidRPr="005C1C8E" w:rsidRDefault="005C1C8E" w:rsidP="00E9181B">
      <w:pPr>
        <w:pStyle w:val="NoSpacing"/>
        <w:rPr>
          <w:b/>
        </w:rPr>
      </w:pPr>
      <w:r w:rsidRPr="005C1C8E">
        <w:rPr>
          <w:b/>
        </w:rPr>
        <w:t>Expenditure</w:t>
      </w:r>
    </w:p>
    <w:p w:rsidR="005C1C8E" w:rsidRDefault="005C1C8E" w:rsidP="00E9181B">
      <w:pPr>
        <w:pStyle w:val="NoSpacing"/>
      </w:pPr>
      <w:r>
        <w:t>Most of the expenditure lines are self-explanatory but just to clarify:</w:t>
      </w:r>
    </w:p>
    <w:p w:rsidR="005C1C8E" w:rsidRDefault="005C1C8E" w:rsidP="00E9181B">
      <w:pPr>
        <w:pStyle w:val="NoSpacing"/>
      </w:pPr>
      <w:r w:rsidRPr="005C1C8E">
        <w:rPr>
          <w:b/>
        </w:rPr>
        <w:t>AGM expenses</w:t>
      </w:r>
      <w:r>
        <w:t xml:space="preserve">-includes room hire/refreshments </w:t>
      </w:r>
      <w:r w:rsidR="00CB38F3">
        <w:t>etc</w:t>
      </w:r>
      <w:r w:rsidR="007B6385">
        <w:t>.</w:t>
      </w:r>
      <w:r>
        <w:t xml:space="preserve"> for last year’s AGM and expenses for the Summer Open Day.</w:t>
      </w:r>
    </w:p>
    <w:p w:rsidR="005C1C8E" w:rsidRDefault="005C1C8E" w:rsidP="00E9181B">
      <w:pPr>
        <w:pStyle w:val="NoSpacing"/>
      </w:pPr>
      <w:r w:rsidRPr="005C1C8E">
        <w:rPr>
          <w:b/>
        </w:rPr>
        <w:t>Honoraria/Gifts</w:t>
      </w:r>
      <w:r>
        <w:t>-gifts presented at last AGM to outgoing Chairman.</w:t>
      </w:r>
    </w:p>
    <w:p w:rsidR="005C1C8E" w:rsidRDefault="005C1C8E" w:rsidP="00E9181B">
      <w:pPr>
        <w:pStyle w:val="NoSpacing"/>
      </w:pPr>
      <w:r w:rsidRPr="005C1C8E">
        <w:rPr>
          <w:b/>
        </w:rPr>
        <w:t>Ground rent</w:t>
      </w:r>
      <w:r>
        <w:t>-rent paid to Oxford Council twice a year.</w:t>
      </w:r>
    </w:p>
    <w:p w:rsidR="005C1C8E" w:rsidRDefault="005C1C8E" w:rsidP="00E9181B">
      <w:pPr>
        <w:pStyle w:val="NoSpacing"/>
      </w:pPr>
      <w:r w:rsidRPr="005C1C8E">
        <w:rPr>
          <w:b/>
        </w:rPr>
        <w:t>Professional fees</w:t>
      </w:r>
      <w:r>
        <w:t>-account auditor’s fee</w:t>
      </w:r>
      <w:r w:rsidR="007B6385">
        <w:t>.</w:t>
      </w:r>
    </w:p>
    <w:p w:rsidR="005C1C8E" w:rsidRDefault="005C1C8E" w:rsidP="005C1C8E">
      <w:pPr>
        <w:pStyle w:val="NoSpacing"/>
      </w:pPr>
      <w:r w:rsidRPr="005C1C8E">
        <w:rPr>
          <w:b/>
        </w:rPr>
        <w:t>*Site maintenance</w:t>
      </w:r>
      <w:r>
        <w:t>-this includes: cost of ground preparation prior to the installation of the ploy tunnel and ground preparation for the new social area</w:t>
      </w:r>
      <w:r w:rsidR="007B6385">
        <w:t>, purchase of sleeper etc. for the social area.</w:t>
      </w:r>
    </w:p>
    <w:p w:rsidR="007B6385" w:rsidRDefault="007B6385" w:rsidP="005C1C8E">
      <w:pPr>
        <w:pStyle w:val="NoSpacing"/>
      </w:pPr>
    </w:p>
    <w:p w:rsidR="007B6385" w:rsidRDefault="007B6385" w:rsidP="005C1C8E">
      <w:pPr>
        <w:pStyle w:val="NoSpacing"/>
      </w:pPr>
      <w:r>
        <w:t>Another thing to point out about the audited accounts/balance sheet is that the expenditure shown is for running expenses only, so the purchase of the poly tunnel is not shown in that section as it is capital expenditure, so is shown under assets.</w:t>
      </w:r>
    </w:p>
    <w:p w:rsidR="007B6385" w:rsidRDefault="007B6385" w:rsidP="005C1C8E">
      <w:pPr>
        <w:pStyle w:val="NoSpacing"/>
      </w:pPr>
    </w:p>
    <w:p w:rsidR="007B6385" w:rsidRPr="007B6385" w:rsidRDefault="007B6385" w:rsidP="005C1C8E">
      <w:pPr>
        <w:pStyle w:val="NoSpacing"/>
        <w:rPr>
          <w:b/>
        </w:rPr>
      </w:pPr>
      <w:r w:rsidRPr="007B6385">
        <w:rPr>
          <w:b/>
        </w:rPr>
        <w:t>Overview</w:t>
      </w:r>
    </w:p>
    <w:p w:rsidR="007B6385" w:rsidRDefault="007B6385" w:rsidP="005C1C8E">
      <w:pPr>
        <w:pStyle w:val="NoSpacing"/>
      </w:pPr>
      <w:r>
        <w:t>Despite increased income, our bottom line shows a deficit of £912 vs last year’s surplus of £444 and as you will see, this can be attributed to the increase in site maintenance costs*, depreciation (as our assets get older) and increased water costs.</w:t>
      </w:r>
    </w:p>
    <w:p w:rsidR="008F4555" w:rsidRDefault="008F4555" w:rsidP="005C1C8E">
      <w:pPr>
        <w:pStyle w:val="NoSpacing"/>
      </w:pPr>
      <w:r>
        <w:t xml:space="preserve">Our monthly direct debit for water has fluctuated over the past 12 months; </w:t>
      </w:r>
      <w:r w:rsidR="00CB38F3">
        <w:t>it is</w:t>
      </w:r>
      <w:r>
        <w:t xml:space="preserve"> currently just under £70 per month and will hopefully drop after the next meter reading as the water has now been turned off for the winter, but this is something we need to keep a careful eye on next year.</w:t>
      </w:r>
    </w:p>
    <w:p w:rsidR="00124E78" w:rsidRDefault="00124E78" w:rsidP="005C1C8E">
      <w:pPr>
        <w:pStyle w:val="NoSpacing"/>
      </w:pPr>
      <w:r>
        <w:t xml:space="preserve">General discussion around water usage; members who are using excessive amounts of water will be spoken too informally but if no improvement is seen more formal </w:t>
      </w:r>
      <w:r w:rsidR="001E34DD">
        <w:t xml:space="preserve">proceedings will be implemented. </w:t>
      </w:r>
      <w:r>
        <w:t xml:space="preserve"> </w:t>
      </w:r>
      <w:r w:rsidR="001E34DD">
        <w:t>W</w:t>
      </w:r>
      <w:r>
        <w:t>e need to encourage members to harvest more water</w:t>
      </w:r>
    </w:p>
    <w:p w:rsidR="00680A26" w:rsidRDefault="00680A26" w:rsidP="005C1C8E">
      <w:pPr>
        <w:pStyle w:val="NoSpacing"/>
      </w:pPr>
      <w:r>
        <w:t>It was agreed by the Committee that after last year’s increase, there would be no increase in memberships this year, however as mentioned on the latest invoices, if the Council increase our ground rent substantially and if water costs continue to rise, we may need to increase them again next year.</w:t>
      </w:r>
    </w:p>
    <w:p w:rsidR="00680A26" w:rsidRDefault="00680A26" w:rsidP="005C1C8E">
      <w:pPr>
        <w:pStyle w:val="NoSpacing"/>
      </w:pPr>
      <w:r>
        <w:t>Today our bank balance stands at £6,312.</w:t>
      </w:r>
    </w:p>
    <w:p w:rsidR="00680A26" w:rsidRDefault="00680A26" w:rsidP="005C1C8E">
      <w:pPr>
        <w:pStyle w:val="NoSpacing"/>
      </w:pPr>
    </w:p>
    <w:p w:rsidR="00FB57FC" w:rsidRDefault="00FB57FC" w:rsidP="00012705">
      <w:pPr>
        <w:pBdr>
          <w:top w:val="nil"/>
          <w:left w:val="nil"/>
          <w:bottom w:val="nil"/>
          <w:right w:val="nil"/>
          <w:between w:val="nil"/>
        </w:pBdr>
        <w:rPr>
          <w:b/>
          <w:color w:val="000000"/>
        </w:rPr>
      </w:pPr>
      <w:r>
        <w:rPr>
          <w:color w:val="000000"/>
        </w:rPr>
        <w:t xml:space="preserve">         </w:t>
      </w:r>
      <w:r w:rsidR="00680A26" w:rsidRPr="00395AB4">
        <w:rPr>
          <w:b/>
          <w:color w:val="000000"/>
        </w:rPr>
        <w:t>Field</w:t>
      </w:r>
      <w:r w:rsidRPr="00395AB4">
        <w:rPr>
          <w:b/>
          <w:color w:val="000000"/>
        </w:rPr>
        <w:t xml:space="preserve"> Secretary</w:t>
      </w:r>
      <w:r w:rsidRPr="00FB57FC">
        <w:rPr>
          <w:b/>
          <w:color w:val="000000"/>
        </w:rPr>
        <w:t xml:space="preserve"> </w:t>
      </w:r>
      <w:r w:rsidR="00B129DB">
        <w:rPr>
          <w:b/>
          <w:color w:val="000000"/>
        </w:rPr>
        <w:t>(Stephen Pegg)</w:t>
      </w:r>
    </w:p>
    <w:p w:rsidR="00D81989" w:rsidRPr="005B331E" w:rsidRDefault="00C83A40" w:rsidP="001E34DD">
      <w:pPr>
        <w:pStyle w:val="NoSpacing"/>
        <w:rPr>
          <w:b/>
        </w:rPr>
      </w:pPr>
      <w:r w:rsidRPr="005B331E">
        <w:rPr>
          <w:b/>
        </w:rPr>
        <w:t>Working Parties</w:t>
      </w:r>
    </w:p>
    <w:p w:rsidR="001E34DD" w:rsidRDefault="00C83A40" w:rsidP="001E34DD">
      <w:pPr>
        <w:pStyle w:val="NoSpacing"/>
      </w:pPr>
      <w:r>
        <w:t>Seven working parties</w:t>
      </w:r>
      <w:r w:rsidR="001E34DD">
        <w:t xml:space="preserve"> during the year; average attendance of nine per party with </w:t>
      </w:r>
      <w:r w:rsidR="002C42AA">
        <w:t xml:space="preserve">a </w:t>
      </w:r>
      <w:r w:rsidR="001E34DD">
        <w:t>best attendance of 16 people.</w:t>
      </w:r>
    </w:p>
    <w:p w:rsidR="00C83A40" w:rsidRDefault="00C83A40" w:rsidP="001E34DD">
      <w:pPr>
        <w:pStyle w:val="NoSpacing"/>
      </w:pPr>
      <w:r>
        <w:t>Jobs undertaken included plot and path clearance, litter picking, anti-climb painting,</w:t>
      </w:r>
      <w:r w:rsidR="002C42AA">
        <w:t xml:space="preserve"> tidying up the frontage, </w:t>
      </w:r>
      <w:bookmarkStart w:id="0" w:name="_GoBack"/>
      <w:bookmarkEnd w:id="0"/>
      <w:r w:rsidR="00F60F83">
        <w:t>laying mype</w:t>
      </w:r>
      <w:r w:rsidR="002C42AA">
        <w:t>x and marking plots in the poly-</w:t>
      </w:r>
      <w:r w:rsidR="00F60F83">
        <w:t xml:space="preserve">tunnel, </w:t>
      </w:r>
      <w:r w:rsidR="00B129DB">
        <w:t xml:space="preserve">remarking paths between plots, </w:t>
      </w:r>
      <w:r w:rsidR="00F60F83">
        <w:t>levelling of recreational area and building of raised beds.</w:t>
      </w:r>
    </w:p>
    <w:p w:rsidR="00F60F83" w:rsidRPr="005B331E" w:rsidRDefault="00F60F83" w:rsidP="001E34DD">
      <w:pPr>
        <w:pStyle w:val="NoSpacing"/>
        <w:rPr>
          <w:b/>
        </w:rPr>
      </w:pPr>
      <w:r w:rsidRPr="005B331E">
        <w:rPr>
          <w:b/>
        </w:rPr>
        <w:t>Plot Inspections</w:t>
      </w:r>
    </w:p>
    <w:p w:rsidR="00F60F83" w:rsidRDefault="00CB38F3" w:rsidP="001E34DD">
      <w:pPr>
        <w:pStyle w:val="NoSpacing"/>
      </w:pPr>
      <w:r>
        <w:t>Stephen Pegg and Matt Fry undertook plot inspections in April and October 2019</w:t>
      </w:r>
      <w:r w:rsidR="00F91761">
        <w:t>. Feedback was given to all primary plot</w:t>
      </w:r>
      <w:r w:rsidR="002C42AA">
        <w:t xml:space="preserve"> </w:t>
      </w:r>
      <w:r w:rsidR="00F91761">
        <w:t xml:space="preserve">holders with additional notes as required. </w:t>
      </w:r>
      <w:r w:rsidR="005B331E">
        <w:t xml:space="preserve">Eight members have plots that require improvement and three members were given warnings that their plots need to exhibit more cultivation by the next plot inspections in </w:t>
      </w:r>
      <w:r>
        <w:t>spring</w:t>
      </w:r>
      <w:r w:rsidR="005B331E">
        <w:t xml:space="preserve">. </w:t>
      </w:r>
    </w:p>
    <w:p w:rsidR="005B331E" w:rsidRPr="00B129DB" w:rsidRDefault="005B331E" w:rsidP="001E34DD">
      <w:pPr>
        <w:pStyle w:val="NoSpacing"/>
        <w:rPr>
          <w:b/>
        </w:rPr>
      </w:pPr>
      <w:r w:rsidRPr="00B129DB">
        <w:rPr>
          <w:b/>
        </w:rPr>
        <w:t>Work Undertaken by the Association</w:t>
      </w:r>
    </w:p>
    <w:p w:rsidR="005B331E" w:rsidRDefault="00B129DB" w:rsidP="001E34DD">
      <w:pPr>
        <w:pStyle w:val="NoSpacing"/>
      </w:pPr>
      <w:r>
        <w:t>Oxford City Council Grants: A grant application was put in for £1000 for water harvesting form the poly-tunnel. We were awarded £350</w:t>
      </w:r>
      <w:r w:rsidR="00E52CDD">
        <w:t>,</w:t>
      </w:r>
      <w:r>
        <w:t xml:space="preserve"> which will be used to buy guttering and water butts.</w:t>
      </w:r>
    </w:p>
    <w:p w:rsidR="00B129DB" w:rsidRDefault="00B129DB" w:rsidP="001E34DD">
      <w:pPr>
        <w:pStyle w:val="NoSpacing"/>
      </w:pPr>
      <w:r>
        <w:t>Fund Raising</w:t>
      </w:r>
      <w:r w:rsidR="00E6029D">
        <w:t>: We held an Open Day in August 2019 and raised £80.</w:t>
      </w:r>
    </w:p>
    <w:p w:rsidR="00E6029D" w:rsidRDefault="00823649" w:rsidP="001E34DD">
      <w:pPr>
        <w:pStyle w:val="NoSpacing"/>
      </w:pPr>
      <w:r>
        <w:t xml:space="preserve">Fencing: We have good relations with </w:t>
      </w:r>
      <w:r w:rsidR="00CB38F3">
        <w:t xml:space="preserve">Oxford Spires Academy; </w:t>
      </w:r>
      <w:r>
        <w:t xml:space="preserve">they </w:t>
      </w:r>
      <w:r w:rsidR="00E52CDD">
        <w:t xml:space="preserve">have </w:t>
      </w:r>
      <w:r>
        <w:t>secured</w:t>
      </w:r>
      <w:r w:rsidR="00E52CDD">
        <w:t xml:space="preserve"> funding to improve the fence line and will be starting it shortly.</w:t>
      </w:r>
    </w:p>
    <w:p w:rsidR="00823649" w:rsidRPr="00A24B9B" w:rsidRDefault="00823649" w:rsidP="001E34DD">
      <w:pPr>
        <w:pStyle w:val="NoSpacing"/>
        <w:rPr>
          <w:bCs/>
        </w:rPr>
      </w:pPr>
      <w:r>
        <w:t xml:space="preserve">Golf Course: We have good relations with the golf course and have informed them of a number of unsafe trees that need felling. We are awaiting </w:t>
      </w:r>
      <w:r w:rsidRPr="00823649">
        <w:rPr>
          <w:bCs/>
        </w:rPr>
        <w:t>a letter confirming w</w:t>
      </w:r>
      <w:r>
        <w:rPr>
          <w:bCs/>
        </w:rPr>
        <w:t>ho owns “B field”</w:t>
      </w:r>
      <w:r w:rsidRPr="00823649">
        <w:rPr>
          <w:bCs/>
        </w:rPr>
        <w:t xml:space="preserve"> and that they are happy for BLAA to maintain it.</w:t>
      </w:r>
    </w:p>
    <w:p w:rsidR="00E52CDD" w:rsidRDefault="00E52CDD" w:rsidP="001E34DD">
      <w:pPr>
        <w:pStyle w:val="NoSpacing"/>
      </w:pPr>
      <w:r>
        <w:t xml:space="preserve">Projects </w:t>
      </w:r>
      <w:r w:rsidR="00CB38F3">
        <w:t>during</w:t>
      </w:r>
      <w:r>
        <w:t xml:space="preserve"> the Year:</w:t>
      </w:r>
      <w:r w:rsidR="004B388D">
        <w:t xml:space="preserve"> </w:t>
      </w:r>
      <w:r w:rsidR="002C42AA">
        <w:t>The poly-tunnel has been erected, mypex laid and poly-plots marked out. All 16 poly-plots were initially allocated to interested members in May 2019. The recreation area has been levelled, raised beds constructed and herbs been planted. Gaps in the School boundary were filled with netting and wire was cleared from the Forest School area.</w:t>
      </w:r>
    </w:p>
    <w:p w:rsidR="002C42AA" w:rsidRPr="002C42AA" w:rsidRDefault="002C42AA" w:rsidP="001E34DD">
      <w:pPr>
        <w:pStyle w:val="NoSpacing"/>
        <w:rPr>
          <w:b/>
        </w:rPr>
      </w:pPr>
      <w:r w:rsidRPr="002C42AA">
        <w:rPr>
          <w:b/>
        </w:rPr>
        <w:t>Plans for 2019-20</w:t>
      </w:r>
    </w:p>
    <w:p w:rsidR="00E52CDD" w:rsidRDefault="000C0269" w:rsidP="001E34DD">
      <w:pPr>
        <w:pStyle w:val="NoSpacing"/>
      </w:pPr>
      <w:r>
        <w:t>Cleaning of the poly-tunnel skin using Algon and general tidy up of poly-tunnel. Four of the initial poly-plot holders have given up their poly-plots; we have some other members interested in taking on a poly-plot and these will be let in the next month.</w:t>
      </w:r>
    </w:p>
    <w:p w:rsidR="000C0269" w:rsidRDefault="000C0269" w:rsidP="001E34DD">
      <w:pPr>
        <w:pStyle w:val="NoSpacing"/>
      </w:pPr>
      <w:r>
        <w:t>Wendy House to be erected on the Orchard.</w:t>
      </w:r>
    </w:p>
    <w:p w:rsidR="000C0269" w:rsidRDefault="001F29B4" w:rsidP="001E34DD">
      <w:pPr>
        <w:pStyle w:val="NoSpacing"/>
      </w:pPr>
      <w:r>
        <w:t>T</w:t>
      </w:r>
      <w:r w:rsidR="000C0269">
        <w:t>rees in the Orchard are to be pruned</w:t>
      </w:r>
      <w:r>
        <w:t>/coppiced</w:t>
      </w:r>
      <w:r w:rsidR="000C0269">
        <w:t xml:space="preserve"> by a Tree Surgeon in January 2020 and a number of plot holders will be able to observe</w:t>
      </w:r>
      <w:r>
        <w:t>.</w:t>
      </w:r>
    </w:p>
    <w:p w:rsidR="001F29B4" w:rsidRDefault="001F29B4" w:rsidP="001E34DD">
      <w:pPr>
        <w:pStyle w:val="NoSpacing"/>
      </w:pPr>
      <w:r>
        <w:t>Proposal to have bonfire area in Forest School for social events and Committee organised bonfires. Suggested that rather than burning wood we could use a wood chipper.</w:t>
      </w:r>
    </w:p>
    <w:p w:rsidR="001F29B4" w:rsidRDefault="001F29B4" w:rsidP="001E34DD">
      <w:pPr>
        <w:pStyle w:val="NoSpacing"/>
      </w:pPr>
      <w:r>
        <w:t xml:space="preserve">Plaques for the herb garden are being purchased to remember Sarah </w:t>
      </w:r>
      <w:r w:rsidR="00CB38F3">
        <w:t xml:space="preserve">Baker-Wilkes, Frank </w:t>
      </w:r>
      <w:r w:rsidR="00373AE1">
        <w:t>and Mary Stockford.</w:t>
      </w:r>
    </w:p>
    <w:p w:rsidR="00F60F83" w:rsidRPr="00A24B9B" w:rsidRDefault="00A24B9B" w:rsidP="00A24B9B">
      <w:pPr>
        <w:pStyle w:val="NoSpacing"/>
        <w:rPr>
          <w:b/>
        </w:rPr>
      </w:pPr>
      <w:r w:rsidRPr="00A24B9B">
        <w:rPr>
          <w:b/>
        </w:rPr>
        <w:t>Thanks to:</w:t>
      </w:r>
    </w:p>
    <w:p w:rsidR="00A24B9B" w:rsidRDefault="00A24B9B" w:rsidP="00A24B9B">
      <w:pPr>
        <w:pStyle w:val="NoSpacing"/>
      </w:pPr>
      <w:r>
        <w:t>Megan Harcourt and Lucy Ginsberg for the excellent risk assessments that are in place for Forest school.</w:t>
      </w:r>
    </w:p>
    <w:p w:rsidR="00A24B9B" w:rsidRDefault="00A24B9B" w:rsidP="00A24B9B">
      <w:pPr>
        <w:pStyle w:val="NoSpacing"/>
      </w:pPr>
      <w:r>
        <w:t>David Mead for all his hard work doing tree surveys and mainta</w:t>
      </w:r>
      <w:r w:rsidR="006B6DCE">
        <w:t>i</w:t>
      </w:r>
      <w:r>
        <w:t xml:space="preserve">ning trees and </w:t>
      </w:r>
      <w:r w:rsidR="006B6DCE">
        <w:t>hedges on site</w:t>
      </w:r>
      <w:r>
        <w:t>.</w:t>
      </w:r>
    </w:p>
    <w:p w:rsidR="006B6DCE" w:rsidRDefault="006B6DCE" w:rsidP="00A24B9B">
      <w:pPr>
        <w:pStyle w:val="NoSpacing"/>
      </w:pPr>
      <w:r>
        <w:t>The Mowing Team (Linda Manning, Matt Fry, Sarah Spackman, Megan Harcourt).</w:t>
      </w:r>
    </w:p>
    <w:p w:rsidR="006B6DCE" w:rsidRDefault="006B6DCE" w:rsidP="00A24B9B">
      <w:pPr>
        <w:pStyle w:val="NoSpacing"/>
      </w:pPr>
      <w:r>
        <w:t>Franco De Matteo for dealing with plumbing jobs on site. Agreed that Franco should have is ½ plot fee waived.</w:t>
      </w:r>
    </w:p>
    <w:p w:rsidR="006B6DCE" w:rsidRDefault="006B6DCE" w:rsidP="00A24B9B">
      <w:pPr>
        <w:pStyle w:val="NoSpacing"/>
      </w:pPr>
      <w:r>
        <w:t>The rest of the Committee for all their hard work.</w:t>
      </w:r>
    </w:p>
    <w:p w:rsidR="00395AB4" w:rsidRDefault="001E4F5C" w:rsidP="00395AB4">
      <w:pPr>
        <w:pStyle w:val="NoSpacing"/>
      </w:pPr>
      <w:r>
        <w:t>C</w:t>
      </w:r>
      <w:r w:rsidR="00395AB4">
        <w:t>ongratulations go to Ellen and Etienne (Plot A25b) who have won the coveted “Best Under-35 Allotment of the Year” award at t</w:t>
      </w:r>
      <w:r>
        <w:t xml:space="preserve">he ODFAA </w:t>
      </w:r>
      <w:r w:rsidR="00395AB4">
        <w:t>awards’ evening. This is in competition with all of the other allotment associations in the City of Oxford. Ellen received the shield at the West Oxford Allotments on 28th October.</w:t>
      </w:r>
      <w:r>
        <w:t xml:space="preserve"> </w:t>
      </w:r>
      <w:r w:rsidR="00395AB4">
        <w:t>Other entries included Cliff and Annie who were awarded a certificate and were highly commended. The category in which they were entered is shrouded in mystery.</w:t>
      </w:r>
    </w:p>
    <w:p w:rsidR="00F32B4B" w:rsidRDefault="00395AB4" w:rsidP="00395AB4">
      <w:pPr>
        <w:pStyle w:val="NoSpacing"/>
      </w:pPr>
      <w:r>
        <w:t>James and Christine were also awarded a certificate and were highly commended in the “Newcomers” category.</w:t>
      </w:r>
      <w:r w:rsidR="001E4F5C">
        <w:t xml:space="preserve"> </w:t>
      </w:r>
      <w:r>
        <w:t>Barracks Lane Allotments came a creditable fourth overall.</w:t>
      </w:r>
    </w:p>
    <w:p w:rsidR="00A24B9B" w:rsidRDefault="00A24B9B" w:rsidP="00A24B9B">
      <w:pPr>
        <w:pStyle w:val="NoSpacing"/>
      </w:pPr>
      <w:r>
        <w:t xml:space="preserve"> </w:t>
      </w:r>
    </w:p>
    <w:p w:rsidR="00680A26" w:rsidRDefault="00680A26" w:rsidP="00680A26">
      <w:pPr>
        <w:pBdr>
          <w:top w:val="nil"/>
          <w:left w:val="nil"/>
          <w:bottom w:val="nil"/>
          <w:right w:val="nil"/>
          <w:between w:val="nil"/>
        </w:pBdr>
        <w:rPr>
          <w:b/>
          <w:color w:val="000000"/>
        </w:rPr>
      </w:pPr>
      <w:r>
        <w:rPr>
          <w:b/>
          <w:color w:val="000000"/>
        </w:rPr>
        <w:t xml:space="preserve">         </w:t>
      </w:r>
      <w:r w:rsidRPr="0032502A">
        <w:rPr>
          <w:b/>
          <w:color w:val="000000"/>
        </w:rPr>
        <w:t>Membership Secretary</w:t>
      </w:r>
      <w:r w:rsidR="00395AB4" w:rsidRPr="0032502A">
        <w:rPr>
          <w:b/>
          <w:color w:val="000000"/>
        </w:rPr>
        <w:t xml:space="preserve"> (Stephen Pegg for Matt Fry)</w:t>
      </w:r>
    </w:p>
    <w:p w:rsidR="00570FF5" w:rsidRPr="00570FF5" w:rsidRDefault="00094DA9" w:rsidP="00496E89">
      <w:pPr>
        <w:pBdr>
          <w:top w:val="nil"/>
          <w:left w:val="nil"/>
          <w:bottom w:val="nil"/>
          <w:right w:val="nil"/>
          <w:between w:val="nil"/>
        </w:pBdr>
        <w:rPr>
          <w:color w:val="000000"/>
        </w:rPr>
      </w:pPr>
      <w:r>
        <w:rPr>
          <w:color w:val="000000"/>
        </w:rPr>
        <w:t>We have 79 full members</w:t>
      </w:r>
      <w:r w:rsidR="0032502A">
        <w:rPr>
          <w:color w:val="000000"/>
        </w:rPr>
        <w:t>. A</w:t>
      </w:r>
      <w:r>
        <w:rPr>
          <w:color w:val="000000"/>
        </w:rPr>
        <w:t xml:space="preserve"> nearly 10</w:t>
      </w:r>
      <w:r w:rsidR="0032502A">
        <w:rPr>
          <w:color w:val="000000"/>
        </w:rPr>
        <w:t>0% occupancy was achieved during the Summer with only a ½ plot left but not let due to a wasps nest. We currently have a waiting list of 23.</w:t>
      </w:r>
    </w:p>
    <w:p w:rsidR="00570FF5" w:rsidRPr="00496E89" w:rsidRDefault="00496E89" w:rsidP="00496E89">
      <w:pPr>
        <w:pBdr>
          <w:top w:val="nil"/>
          <w:left w:val="nil"/>
          <w:bottom w:val="nil"/>
          <w:right w:val="nil"/>
          <w:between w:val="nil"/>
        </w:pBdr>
        <w:ind w:left="720" w:hanging="720"/>
        <w:rPr>
          <w:b/>
          <w:color w:val="000000"/>
        </w:rPr>
      </w:pPr>
      <w:r>
        <w:rPr>
          <w:b/>
          <w:color w:val="000000"/>
        </w:rPr>
        <w:t xml:space="preserve">     </w:t>
      </w:r>
      <w:r w:rsidR="00972725">
        <w:rPr>
          <w:b/>
          <w:color w:val="000000"/>
        </w:rPr>
        <w:tab/>
      </w:r>
      <w:r w:rsidRPr="00496E89">
        <w:rPr>
          <w:b/>
          <w:color w:val="000000"/>
        </w:rPr>
        <w:t>3.</w:t>
      </w:r>
      <w:r>
        <w:rPr>
          <w:b/>
          <w:color w:val="000000"/>
        </w:rPr>
        <w:t xml:space="preserve"> </w:t>
      </w:r>
      <w:r w:rsidRPr="00496E89">
        <w:rPr>
          <w:b/>
          <w:color w:val="000000"/>
        </w:rPr>
        <w:t>Membership F</w:t>
      </w:r>
      <w:r w:rsidR="00570FF5" w:rsidRPr="00496E89">
        <w:rPr>
          <w:b/>
          <w:color w:val="000000"/>
        </w:rPr>
        <w:t xml:space="preserve">ees </w:t>
      </w:r>
    </w:p>
    <w:p w:rsidR="00D0410D" w:rsidRDefault="002740B2" w:rsidP="00D0410D">
      <w:pPr>
        <w:pStyle w:val="NoSpacing"/>
      </w:pPr>
      <w:r>
        <w:t>Membership fees to remain unchanged:</w:t>
      </w:r>
      <w:r w:rsidR="00496E89">
        <w:t xml:space="preserve"> £55.0</w:t>
      </w:r>
      <w:r>
        <w:t>0 per full plot and</w:t>
      </w:r>
      <w:r w:rsidR="00D0410D">
        <w:t xml:space="preserve"> £5.50 per </w:t>
      </w:r>
      <w:r w:rsidR="00570FF5" w:rsidRPr="00570FF5">
        <w:t>associate</w:t>
      </w:r>
      <w:r w:rsidR="00D0410D">
        <w:t xml:space="preserve"> membership</w:t>
      </w:r>
      <w:r w:rsidR="00570FF5" w:rsidRPr="00570FF5">
        <w:t>.</w:t>
      </w:r>
    </w:p>
    <w:p w:rsidR="000632B1" w:rsidRDefault="00D0410D" w:rsidP="00D0410D">
      <w:pPr>
        <w:pStyle w:val="NoSpacing"/>
      </w:pPr>
      <w:r>
        <w:tab/>
      </w:r>
    </w:p>
    <w:p w:rsidR="00D0410D" w:rsidRDefault="00D0410D" w:rsidP="000632B1">
      <w:pPr>
        <w:pStyle w:val="NoSpacing"/>
        <w:ind w:firstLine="720"/>
        <w:rPr>
          <w:b/>
        </w:rPr>
      </w:pPr>
      <w:r>
        <w:rPr>
          <w:b/>
        </w:rPr>
        <w:t>4</w:t>
      </w:r>
      <w:r w:rsidRPr="00D0410D">
        <w:rPr>
          <w:b/>
        </w:rPr>
        <w:t xml:space="preserve">. </w:t>
      </w:r>
      <w:r w:rsidR="00445863">
        <w:rPr>
          <w:b/>
        </w:rPr>
        <w:t>Addition and Changes</w:t>
      </w:r>
      <w:r>
        <w:rPr>
          <w:b/>
        </w:rPr>
        <w:t xml:space="preserve"> to Constitution</w:t>
      </w:r>
    </w:p>
    <w:p w:rsidR="00D0410D" w:rsidRDefault="00D0410D" w:rsidP="00D0410D">
      <w:pPr>
        <w:pStyle w:val="NoSpacing"/>
        <w:rPr>
          <w:b/>
        </w:rPr>
      </w:pPr>
    </w:p>
    <w:p w:rsidR="00570FF5" w:rsidRDefault="0032502A" w:rsidP="0032502A">
      <w:pPr>
        <w:pStyle w:val="NoSpacing"/>
      </w:pPr>
      <w:r>
        <w:t>Proposal to add poly-tunnel code of practice to Constitution approved.</w:t>
      </w:r>
    </w:p>
    <w:p w:rsidR="00570FF5" w:rsidRDefault="0032502A" w:rsidP="001E4F5C">
      <w:pPr>
        <w:pStyle w:val="NoSpacing"/>
      </w:pPr>
      <w:r>
        <w:t>Proposal to change plot path responsibilities to “A” field responsible for keeping lower path tidy and “B” field responsible for keeping right-hand path tidy approved. Exact wording</w:t>
      </w:r>
      <w:r w:rsidR="001E4F5C">
        <w:t xml:space="preserve"> to be agreed by the Committee.</w:t>
      </w:r>
    </w:p>
    <w:p w:rsidR="001E4F5C" w:rsidRPr="001E4F5C" w:rsidRDefault="001E4F5C" w:rsidP="001E4F5C">
      <w:pPr>
        <w:pStyle w:val="NoSpacing"/>
      </w:pPr>
    </w:p>
    <w:p w:rsidR="00570FF5" w:rsidRPr="008B71B3" w:rsidRDefault="001E4F5C" w:rsidP="008B71B3">
      <w:pPr>
        <w:pBdr>
          <w:top w:val="nil"/>
          <w:left w:val="nil"/>
          <w:bottom w:val="nil"/>
          <w:right w:val="nil"/>
          <w:between w:val="nil"/>
        </w:pBdr>
        <w:ind w:firstLine="720"/>
        <w:rPr>
          <w:b/>
          <w:color w:val="000000"/>
        </w:rPr>
      </w:pPr>
      <w:r>
        <w:rPr>
          <w:b/>
          <w:color w:val="000000"/>
        </w:rPr>
        <w:t>5</w:t>
      </w:r>
      <w:r w:rsidR="008B71B3">
        <w:rPr>
          <w:b/>
          <w:color w:val="000000"/>
        </w:rPr>
        <w:t xml:space="preserve">. </w:t>
      </w:r>
      <w:r w:rsidR="00445863">
        <w:rPr>
          <w:b/>
          <w:color w:val="000000"/>
        </w:rPr>
        <w:t xml:space="preserve">Friends of the Earth and </w:t>
      </w:r>
      <w:r w:rsidR="00CB38F3">
        <w:rPr>
          <w:b/>
          <w:color w:val="000000"/>
        </w:rPr>
        <w:t>the</w:t>
      </w:r>
      <w:r w:rsidR="00445863">
        <w:rPr>
          <w:b/>
          <w:color w:val="000000"/>
        </w:rPr>
        <w:t xml:space="preserve"> Woodland Trust Campaign</w:t>
      </w:r>
    </w:p>
    <w:p w:rsidR="00F2760E" w:rsidRDefault="001E4F5C" w:rsidP="00F2760E">
      <w:pPr>
        <w:pStyle w:val="NoSpacing"/>
      </w:pPr>
      <w:r>
        <w:t xml:space="preserve">Anna Eden highlighted the campaign to plant more trees and asked what scope there was for the site to plant additional trees. We have a large number of trees on site and bordering the </w:t>
      </w:r>
      <w:r w:rsidR="00CB38F3">
        <w:t>site, which</w:t>
      </w:r>
      <w:r>
        <w:t xml:space="preserve"> require regular surveys and maintenance to keep them safe. Field Secretary to assess legal situation.</w:t>
      </w:r>
    </w:p>
    <w:p w:rsidR="001E4F5C" w:rsidRDefault="001E4F5C" w:rsidP="00F2760E">
      <w:pPr>
        <w:pStyle w:val="NoSpacing"/>
      </w:pPr>
    </w:p>
    <w:p w:rsidR="00445863" w:rsidRPr="00445863" w:rsidRDefault="001E4F5C" w:rsidP="00445863">
      <w:pPr>
        <w:pStyle w:val="NoSpacing"/>
        <w:ind w:firstLine="720"/>
        <w:rPr>
          <w:b/>
        </w:rPr>
      </w:pPr>
      <w:r>
        <w:rPr>
          <w:b/>
        </w:rPr>
        <w:t>6</w:t>
      </w:r>
      <w:r w:rsidR="00445863">
        <w:rPr>
          <w:b/>
        </w:rPr>
        <w:t xml:space="preserve">. </w:t>
      </w:r>
      <w:r w:rsidR="00445863" w:rsidRPr="00445863">
        <w:rPr>
          <w:b/>
        </w:rPr>
        <w:t>Oxford and District Federation of Allotment Associations (ODFAA)</w:t>
      </w:r>
    </w:p>
    <w:p w:rsidR="00F2760E" w:rsidRDefault="00F2760E" w:rsidP="001E4F5C">
      <w:pPr>
        <w:pStyle w:val="NoSpacing"/>
        <w:rPr>
          <w:b/>
        </w:rPr>
      </w:pPr>
    </w:p>
    <w:p w:rsidR="00E87A9D" w:rsidRDefault="00E87A9D" w:rsidP="001E4F5C">
      <w:pPr>
        <w:pStyle w:val="NoSpacing"/>
      </w:pPr>
      <w:r>
        <w:t>ODFAA is currently negotiating the Lease paper with Oxford County Council and a draft will be available in January 2020.</w:t>
      </w:r>
    </w:p>
    <w:p w:rsidR="00E87A9D" w:rsidRDefault="00E87A9D" w:rsidP="001E4F5C">
      <w:pPr>
        <w:pStyle w:val="NoSpacing"/>
      </w:pPr>
      <w:r>
        <w:t>Rents will be going up but not by much.</w:t>
      </w:r>
    </w:p>
    <w:p w:rsidR="00E87A9D" w:rsidRDefault="00E87A9D" w:rsidP="001E4F5C">
      <w:pPr>
        <w:pStyle w:val="NoSpacing"/>
      </w:pPr>
      <w:r>
        <w:t>We will be moving from dealing with Direct Services to Community with a new Client Officer appointed.</w:t>
      </w:r>
    </w:p>
    <w:p w:rsidR="00E87A9D" w:rsidRDefault="00E87A9D" w:rsidP="001E4F5C">
      <w:pPr>
        <w:pStyle w:val="NoSpacing"/>
      </w:pPr>
      <w:r>
        <w:t xml:space="preserve">Our insurance will change in a year; </w:t>
      </w:r>
      <w:r w:rsidR="000A2CA4">
        <w:t xml:space="preserve">we need to do a site survey, </w:t>
      </w:r>
      <w:r>
        <w:t>review our assets</w:t>
      </w:r>
      <w:r w:rsidR="000A2CA4">
        <w:t xml:space="preserve"> and make sure we are up-to-date with maintenance of assets like mowers etc. </w:t>
      </w:r>
    </w:p>
    <w:p w:rsidR="00F2760E" w:rsidRDefault="00E87A9D" w:rsidP="00F2760E">
      <w:pPr>
        <w:pStyle w:val="NoSpacing"/>
      </w:pPr>
      <w:r>
        <w:t xml:space="preserve"> </w:t>
      </w:r>
    </w:p>
    <w:p w:rsidR="00847356" w:rsidRPr="000A2CA4" w:rsidRDefault="000A2CA4" w:rsidP="000A2CA4">
      <w:pPr>
        <w:ind w:firstLine="720"/>
        <w:rPr>
          <w:b/>
        </w:rPr>
      </w:pPr>
      <w:r>
        <w:rPr>
          <w:b/>
        </w:rPr>
        <w:t>7</w:t>
      </w:r>
      <w:r w:rsidR="00972725" w:rsidRPr="00972725">
        <w:rPr>
          <w:b/>
        </w:rPr>
        <w:t>. Election of Committee and V</w:t>
      </w:r>
      <w:r w:rsidR="00D2464A" w:rsidRPr="00972725">
        <w:rPr>
          <w:b/>
        </w:rPr>
        <w:t xml:space="preserve">acancies </w:t>
      </w:r>
    </w:p>
    <w:p w:rsidR="00847356" w:rsidRPr="000A2CA4" w:rsidRDefault="00D2464A">
      <w:pPr>
        <w:pBdr>
          <w:top w:val="nil"/>
          <w:left w:val="nil"/>
          <w:bottom w:val="nil"/>
          <w:right w:val="nil"/>
          <w:between w:val="nil"/>
        </w:pBdr>
        <w:spacing w:after="0"/>
        <w:ind w:left="720" w:hanging="720"/>
        <w:rPr>
          <w:color w:val="000000"/>
        </w:rPr>
      </w:pPr>
      <w:r w:rsidRPr="000A2CA4">
        <w:rPr>
          <w:color w:val="000000"/>
        </w:rPr>
        <w:t xml:space="preserve">Re-elected: </w:t>
      </w:r>
    </w:p>
    <w:p w:rsidR="004A3A85" w:rsidRPr="000A2CA4" w:rsidRDefault="004A3A85" w:rsidP="004A3A85">
      <w:pPr>
        <w:pBdr>
          <w:top w:val="nil"/>
          <w:left w:val="nil"/>
          <w:bottom w:val="nil"/>
          <w:right w:val="nil"/>
          <w:between w:val="nil"/>
        </w:pBdr>
        <w:spacing w:after="0"/>
        <w:ind w:left="720" w:hanging="720"/>
        <w:rPr>
          <w:color w:val="000000"/>
        </w:rPr>
      </w:pPr>
      <w:r w:rsidRPr="000A2CA4">
        <w:rPr>
          <w:color w:val="000000"/>
        </w:rPr>
        <w:t>Field Secretary: Stephen Pegg (A26)</w:t>
      </w:r>
    </w:p>
    <w:p w:rsidR="000632B1" w:rsidRPr="000A2CA4" w:rsidRDefault="000632B1">
      <w:pPr>
        <w:pBdr>
          <w:top w:val="nil"/>
          <w:left w:val="nil"/>
          <w:bottom w:val="nil"/>
          <w:right w:val="nil"/>
          <w:between w:val="nil"/>
        </w:pBdr>
        <w:spacing w:after="0"/>
        <w:ind w:left="720" w:hanging="720"/>
        <w:rPr>
          <w:color w:val="000000"/>
        </w:rPr>
      </w:pPr>
      <w:r w:rsidRPr="000A2CA4">
        <w:rPr>
          <w:color w:val="000000"/>
        </w:rPr>
        <w:t>Association Secretary: Liz Bentley (Plot A28right)</w:t>
      </w:r>
    </w:p>
    <w:p w:rsidR="000632B1" w:rsidRPr="000A2CA4" w:rsidRDefault="000632B1">
      <w:pPr>
        <w:pBdr>
          <w:top w:val="nil"/>
          <w:left w:val="nil"/>
          <w:bottom w:val="nil"/>
          <w:right w:val="nil"/>
          <w:between w:val="nil"/>
        </w:pBdr>
        <w:spacing w:after="0"/>
        <w:ind w:left="720" w:hanging="720"/>
        <w:rPr>
          <w:color w:val="000000"/>
        </w:rPr>
      </w:pPr>
      <w:r w:rsidRPr="000A2CA4">
        <w:rPr>
          <w:color w:val="000000"/>
        </w:rPr>
        <w:t>Treasurer: Pam Wilson (Plot A22f)</w:t>
      </w:r>
    </w:p>
    <w:p w:rsidR="000632B1" w:rsidRPr="000A2CA4" w:rsidRDefault="000632B1">
      <w:pPr>
        <w:pBdr>
          <w:top w:val="nil"/>
          <w:left w:val="nil"/>
          <w:bottom w:val="nil"/>
          <w:right w:val="nil"/>
          <w:between w:val="nil"/>
        </w:pBdr>
        <w:spacing w:after="0"/>
        <w:ind w:left="720" w:hanging="720"/>
        <w:rPr>
          <w:color w:val="000000"/>
        </w:rPr>
      </w:pPr>
      <w:r w:rsidRPr="000A2CA4">
        <w:rPr>
          <w:color w:val="000000"/>
        </w:rPr>
        <w:t>Membership Secretary: Matt Fry (Plot A37)</w:t>
      </w:r>
    </w:p>
    <w:p w:rsidR="000A2CA4" w:rsidRPr="000A2CA4" w:rsidRDefault="000A2CA4" w:rsidP="000A2CA4">
      <w:pPr>
        <w:pBdr>
          <w:top w:val="nil"/>
          <w:left w:val="nil"/>
          <w:bottom w:val="nil"/>
          <w:right w:val="nil"/>
          <w:between w:val="nil"/>
        </w:pBdr>
        <w:spacing w:after="0"/>
        <w:rPr>
          <w:color w:val="000000"/>
        </w:rPr>
      </w:pPr>
      <w:r w:rsidRPr="000A2CA4">
        <w:rPr>
          <w:color w:val="000000"/>
        </w:rPr>
        <w:t>Jane Olorenshaw</w:t>
      </w:r>
      <w:r>
        <w:rPr>
          <w:color w:val="000000"/>
        </w:rPr>
        <w:t xml:space="preserve"> and Megan Harcourt are standing down but Jane will continue to run the allotment supplies.</w:t>
      </w:r>
      <w:r w:rsidR="003C5AAD">
        <w:rPr>
          <w:color w:val="000000"/>
        </w:rPr>
        <w:t xml:space="preserve"> Linda Manning</w:t>
      </w:r>
      <w:r>
        <w:rPr>
          <w:color w:val="000000"/>
        </w:rPr>
        <w:t xml:space="preserve"> volunteered to take over as poly-tunnel co-ordinator but will not be on the Committee.</w:t>
      </w:r>
    </w:p>
    <w:p w:rsidR="000632B1" w:rsidRDefault="000632B1" w:rsidP="000A2CA4">
      <w:pPr>
        <w:pBdr>
          <w:top w:val="nil"/>
          <w:left w:val="nil"/>
          <w:bottom w:val="nil"/>
          <w:right w:val="nil"/>
          <w:between w:val="nil"/>
        </w:pBdr>
        <w:spacing w:after="0"/>
        <w:rPr>
          <w:b/>
          <w:color w:val="000000"/>
        </w:rPr>
      </w:pPr>
      <w:r>
        <w:rPr>
          <w:b/>
          <w:color w:val="000000"/>
        </w:rPr>
        <w:t>Vacancies:</w:t>
      </w:r>
    </w:p>
    <w:p w:rsidR="00D34A3E" w:rsidRDefault="00D34A3E">
      <w:pPr>
        <w:pBdr>
          <w:top w:val="nil"/>
          <w:left w:val="nil"/>
          <w:bottom w:val="nil"/>
          <w:right w:val="nil"/>
          <w:between w:val="nil"/>
        </w:pBdr>
        <w:spacing w:after="0"/>
        <w:ind w:left="720" w:hanging="720"/>
        <w:rPr>
          <w:b/>
          <w:color w:val="000000"/>
        </w:rPr>
      </w:pPr>
      <w:r>
        <w:rPr>
          <w:b/>
          <w:color w:val="000000"/>
        </w:rPr>
        <w:t>Chair: no nominations</w:t>
      </w:r>
    </w:p>
    <w:p w:rsidR="00847356" w:rsidRPr="00D34A3E" w:rsidRDefault="00D34A3E" w:rsidP="00D34A3E">
      <w:pPr>
        <w:pStyle w:val="NoSpacing"/>
      </w:pPr>
      <w:r>
        <w:t>The duties of the Chai</w:t>
      </w:r>
      <w:r w:rsidR="000A2CA4">
        <w:t>r</w:t>
      </w:r>
      <w:r>
        <w:t xml:space="preserve"> will </w:t>
      </w:r>
      <w:r w:rsidR="000A2CA4">
        <w:t xml:space="preserve">continue to </w:t>
      </w:r>
      <w:r>
        <w:t>be shared by the Committee members.</w:t>
      </w:r>
    </w:p>
    <w:p w:rsidR="00847356" w:rsidRPr="003B71E9" w:rsidRDefault="00D34A3E">
      <w:pPr>
        <w:pBdr>
          <w:top w:val="nil"/>
          <w:left w:val="nil"/>
          <w:bottom w:val="nil"/>
          <w:right w:val="nil"/>
          <w:between w:val="nil"/>
        </w:pBdr>
        <w:spacing w:after="0"/>
        <w:ind w:left="720" w:hanging="720"/>
        <w:rPr>
          <w:b/>
          <w:color w:val="000000"/>
        </w:rPr>
      </w:pPr>
      <w:r w:rsidRPr="003B71E9">
        <w:rPr>
          <w:b/>
          <w:color w:val="000000"/>
        </w:rPr>
        <w:t>Committee Members:</w:t>
      </w:r>
    </w:p>
    <w:p w:rsidR="00847356" w:rsidRDefault="003B71E9" w:rsidP="003B71E9">
      <w:pPr>
        <w:pBdr>
          <w:top w:val="nil"/>
          <w:left w:val="nil"/>
          <w:bottom w:val="nil"/>
          <w:right w:val="nil"/>
          <w:between w:val="nil"/>
        </w:pBdr>
        <w:spacing w:after="0"/>
        <w:ind w:left="720" w:hanging="720"/>
        <w:rPr>
          <w:color w:val="000000"/>
        </w:rPr>
      </w:pPr>
      <w:r>
        <w:rPr>
          <w:color w:val="000000"/>
        </w:rPr>
        <w:t xml:space="preserve">Rebecca Mead </w:t>
      </w:r>
      <w:r w:rsidR="00D2464A">
        <w:rPr>
          <w:color w:val="000000"/>
        </w:rPr>
        <w:t>(Plot A16)</w:t>
      </w:r>
    </w:p>
    <w:p w:rsidR="003B71E9" w:rsidRDefault="003B71E9" w:rsidP="003B71E9">
      <w:pPr>
        <w:pBdr>
          <w:top w:val="nil"/>
          <w:left w:val="nil"/>
          <w:bottom w:val="nil"/>
          <w:right w:val="nil"/>
          <w:between w:val="nil"/>
        </w:pBdr>
        <w:spacing w:after="0"/>
        <w:ind w:left="720" w:hanging="720"/>
        <w:rPr>
          <w:color w:val="000000"/>
        </w:rPr>
      </w:pPr>
      <w:r>
        <w:rPr>
          <w:color w:val="000000"/>
        </w:rPr>
        <w:t>James Doyle (Plot A39)</w:t>
      </w:r>
    </w:p>
    <w:p w:rsidR="000A2CA4" w:rsidRPr="003B71E9" w:rsidRDefault="000A2CA4" w:rsidP="003B71E9">
      <w:pPr>
        <w:pBdr>
          <w:top w:val="nil"/>
          <w:left w:val="nil"/>
          <w:bottom w:val="nil"/>
          <w:right w:val="nil"/>
          <w:between w:val="nil"/>
        </w:pBdr>
        <w:spacing w:after="0"/>
        <w:ind w:left="720" w:hanging="720"/>
        <w:rPr>
          <w:color w:val="000000"/>
        </w:rPr>
      </w:pPr>
      <w:r>
        <w:rPr>
          <w:color w:val="000000"/>
        </w:rPr>
        <w:t>David Mead (Plot A17f)</w:t>
      </w:r>
    </w:p>
    <w:p w:rsidR="00847356" w:rsidRDefault="00847356">
      <w:pPr>
        <w:pBdr>
          <w:top w:val="nil"/>
          <w:left w:val="nil"/>
          <w:bottom w:val="nil"/>
          <w:right w:val="nil"/>
          <w:between w:val="nil"/>
        </w:pBdr>
        <w:spacing w:after="0"/>
        <w:ind w:left="720" w:hanging="720"/>
        <w:rPr>
          <w:color w:val="000000"/>
        </w:rPr>
      </w:pPr>
    </w:p>
    <w:p w:rsidR="00847356" w:rsidRDefault="003B71E9" w:rsidP="003B71E9">
      <w:pPr>
        <w:ind w:firstLine="720"/>
        <w:rPr>
          <w:b/>
          <w:color w:val="000000"/>
        </w:rPr>
      </w:pPr>
      <w:bookmarkStart w:id="1" w:name="_gjdgxs" w:colFirst="0" w:colLast="0"/>
      <w:bookmarkEnd w:id="1"/>
      <w:r>
        <w:rPr>
          <w:b/>
          <w:color w:val="000000"/>
        </w:rPr>
        <w:t>9. AOB</w:t>
      </w:r>
    </w:p>
    <w:p w:rsidR="00847356" w:rsidRDefault="003C5AAD">
      <w:pPr>
        <w:rPr>
          <w:color w:val="000000"/>
        </w:rPr>
      </w:pPr>
      <w:r>
        <w:rPr>
          <w:color w:val="000000"/>
        </w:rPr>
        <w:t>Water Conservation and Harvesting:</w:t>
      </w:r>
      <w:r w:rsidR="007C60D1">
        <w:rPr>
          <w:color w:val="000000"/>
        </w:rPr>
        <w:t xml:space="preserve"> suggested that we could have a working party that would be a workshop on water harvesting from sheds on site or an event at Barracks Lane Community Garden on other water conservation methods such as mulching. Discuss at next Committee meeting.</w:t>
      </w:r>
    </w:p>
    <w:p w:rsidR="00A55587" w:rsidRDefault="00A55587">
      <w:pPr>
        <w:rPr>
          <w:color w:val="000000"/>
        </w:rPr>
      </w:pPr>
      <w:r>
        <w:rPr>
          <w:color w:val="000000"/>
        </w:rPr>
        <w:t xml:space="preserve">James Doyle suggested that we could organise informal events to disseminate gardening </w:t>
      </w:r>
      <w:r w:rsidR="00CB38F3">
        <w:rPr>
          <w:color w:val="000000"/>
        </w:rPr>
        <w:t>knowledge</w:t>
      </w:r>
      <w:r>
        <w:rPr>
          <w:color w:val="000000"/>
        </w:rPr>
        <w:t xml:space="preserve"> to new and existing members, something like Gardeners Question Time.</w:t>
      </w:r>
    </w:p>
    <w:p w:rsidR="007C60D1" w:rsidRDefault="007C60D1">
      <w:r>
        <w:rPr>
          <w:color w:val="000000"/>
        </w:rPr>
        <w:t>Distribution of Excess Produce: Anna Eden asked if there was some way of distributing excess produce. Suggestions like a table out the front or within the allotment, crates outside the gate, Love Food Hate Waste, Food Banks. Community Garden has an apple-press that we might be able to hire.</w:t>
      </w:r>
    </w:p>
    <w:p w:rsidR="00847356" w:rsidRDefault="007C60D1">
      <w:r>
        <w:t xml:space="preserve">David Mead </w:t>
      </w:r>
      <w:r w:rsidR="001F7C33">
        <w:t>will be producing wood chip that will be available to mulch the area around the poly-tunnel.</w:t>
      </w:r>
    </w:p>
    <w:p w:rsidR="001F7C33" w:rsidRDefault="001F7C33">
      <w:r>
        <w:t>Megan Harcourt raised the issue of cars parking in front of the gate and asked if the Council could put an H-line there. Controlled Parking Zone will</w:t>
      </w:r>
      <w:r w:rsidR="00A55587">
        <w:t xml:space="preserve"> come into force by </w:t>
      </w:r>
      <w:r w:rsidR="00CB38F3">
        <w:t>spring</w:t>
      </w:r>
      <w:r w:rsidR="00A55587">
        <w:t xml:space="preserve"> 2020 and we have not heard what Parking concessions there will be.</w:t>
      </w:r>
    </w:p>
    <w:p w:rsidR="00847356" w:rsidRDefault="00847356"/>
    <w:sectPr w:rsidR="00847356" w:rsidSect="00D5248F">
      <w:pgSz w:w="11906" w:h="16838"/>
      <w:pgMar w:top="1440" w:right="1440" w:bottom="1440" w:left="1440" w:header="708" w:footer="708" w:gutter="0"/>
      <w:pgNumType w:start="1"/>
    </w:sectPr>
  </w:body>
</w:document>
</file>

<file path=word/fontTable.xml><?xml version="1.0" encoding="utf-8"?>
<w:fonts xmlns:r="http://schemas.openxmlformats.org/officeDocument/2006/relationships" xmlns:w="http://schemas.openxmlformats.org/wordprocessingml/2006/main">
  <w:font w:name="Symbol">
    <w:panose1 w:val="00000000000000000000"/>
    <w:charset w:val="02"/>
    <w:family w:val="auto"/>
    <w:pitch w:val="variable"/>
    <w:sig w:usb0="00000000" w:usb1="00000000" w:usb2="00010000" w:usb3="00000000" w:csb0="80000000" w:csb1="00000000"/>
  </w:font>
  <w:font w:name="Calibri">
    <w:panose1 w:val="020F0502020204030204"/>
    <w:charset w:val="00"/>
    <w:family w:val="auto"/>
    <w:pitch w:val="variable"/>
    <w:sig w:usb0="00000003" w:usb1="00000000" w:usb2="00000000" w:usb3="00000000" w:csb0="00000001" w:csb1="00000000"/>
  </w:font>
  <w:font w:name="Courier New">
    <w:panose1 w:val="02070309020205020404"/>
    <w:charset w:val="00"/>
    <w:family w:val="auto"/>
    <w:pitch w:val="variable"/>
    <w:sig w:usb0="00000003" w:usb1="00000000" w:usb2="00000000" w:usb3="00000000" w:csb0="00000001" w:csb1="00000000"/>
  </w:font>
  <w:font w:name="Times New Roman">
    <w:panose1 w:val="02020603050405020304"/>
    <w:charset w:val="00"/>
    <w:family w:val="auto"/>
    <w:pitch w:val="variable"/>
    <w:sig w:usb0="00000003" w:usb1="00000000" w:usb2="00000000" w:usb3="00000000" w:csb0="00000001" w:csb1="00000000"/>
  </w:font>
  <w:font w:name="Wingdings">
    <w:panose1 w:val="05020102010804080708"/>
    <w:charset w:val="02"/>
    <w:family w:val="auto"/>
    <w:pitch w:val="variable"/>
    <w:sig w:usb0="00000000" w:usb1="00000000" w:usb2="00010000" w:usb3="00000000" w:csb0="80000000" w:csb1="00000000"/>
  </w:font>
  <w:font w:name="Noto Sans Symbols">
    <w:altName w:val="Times New Roman"/>
    <w:charset w:val="00"/>
    <w:family w:val="auto"/>
    <w:pitch w:val="default"/>
    <w:sig w:usb0="00000000" w:usb1="00000000" w:usb2="00000000" w:usb3="00000000" w:csb0="00000000" w:csb1="00000000"/>
  </w:font>
  <w:font w:name="Georgia">
    <w:panose1 w:val="02040502050405020303"/>
    <w:charset w:val="00"/>
    <w:family w:val="roman"/>
    <w:pitch w:val="variable"/>
    <w:sig w:usb0="00000287" w:usb1="00000000" w:usb2="00000000" w:usb3="00000000" w:csb0="0000009F" w:csb1="00000000"/>
  </w:font>
  <w:font w:name="Tahoma">
    <w:panose1 w:val="020B0604030504040204"/>
    <w:charset w:val="00"/>
    <w:family w:val="swiss"/>
    <w:pitch w:val="variable"/>
    <w:sig w:usb0="E1002AFF" w:usb1="C000605B" w:usb2="00000029" w:usb3="00000000" w:csb0="000101FF" w:csb1="00000000"/>
  </w:font>
  <w:font w:name="Arial">
    <w:panose1 w:val="020B0604020202020204"/>
    <w:charset w:val="59"/>
    <w:family w:val="auto"/>
    <w:pitch w:val="variable"/>
    <w:sig w:usb0="00000201" w:usb1="00000000" w:usb2="00000000" w:usb3="00000000" w:csb0="00000004" w:csb1="00000000"/>
  </w:font>
  <w:font w:name="Cambria">
    <w:panose1 w:val="02040503050406030204"/>
    <w:charset w:val="00"/>
    <w:family w:val="auto"/>
    <w:pitch w:val="variable"/>
    <w:sig w:usb0="00000003" w:usb1="00000000" w:usb2="00000000" w:usb3="00000000" w:csb0="00000001" w:csb1="00000000"/>
  </w:font>
</w:fonts>
</file>

<file path=word/numbering.xml><?xml version="1.0" encoding="utf-8"?>
<w:numbering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49751BC"/>
    <w:multiLevelType w:val="hybridMultilevel"/>
    <w:tmpl w:val="2F8674CC"/>
    <w:lvl w:ilvl="0" w:tplc="E19CD0C8">
      <w:start w:val="1"/>
      <w:numFmt w:val="bullet"/>
      <w:lvlText w:val=""/>
      <w:lvlJc w:val="left"/>
      <w:pPr>
        <w:ind w:left="720" w:hanging="360"/>
      </w:pPr>
      <w:rPr>
        <w:rFonts w:ascii="Symbol" w:eastAsia="Calibri" w:hAnsi="Symbol"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nsid w:val="230F345D"/>
    <w:multiLevelType w:val="hybridMultilevel"/>
    <w:tmpl w:val="33047000"/>
    <w:lvl w:ilvl="0" w:tplc="EA3A4BAA">
      <w:start w:val="1"/>
      <w:numFmt w:val="bullet"/>
      <w:lvlText w:val=""/>
      <w:lvlJc w:val="left"/>
      <w:pPr>
        <w:ind w:left="720" w:hanging="360"/>
      </w:pPr>
      <w:rPr>
        <w:rFonts w:ascii="Symbol" w:eastAsia="Calibri" w:hAnsi="Symbol"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nsid w:val="62DC6CDB"/>
    <w:multiLevelType w:val="multilevel"/>
    <w:tmpl w:val="D488DD34"/>
    <w:lvl w:ilvl="0">
      <w:start w:val="3"/>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
    <w:nsid w:val="6C2F12AA"/>
    <w:multiLevelType w:val="multilevel"/>
    <w:tmpl w:val="51FA3B78"/>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
    <w:nsid w:val="736B1A56"/>
    <w:multiLevelType w:val="multilevel"/>
    <w:tmpl w:val="F34668B6"/>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num w:numId="1">
    <w:abstractNumId w:val="2"/>
  </w:num>
  <w:num w:numId="2">
    <w:abstractNumId w:val="3"/>
  </w:num>
  <w:num w:numId="3">
    <w:abstractNumId w:val="4"/>
  </w:num>
  <w:num w:numId="4">
    <w:abstractNumId w:val="1"/>
  </w:num>
  <w:num w:numId="5">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0"/>
  <w:doNotTrackMoves/>
  <w:defaultTabStop w:val="720"/>
  <w:characterSpacingControl w:val="doNotCompress"/>
  <w:compat/>
  <w:rsids>
    <w:rsidRoot w:val="00847356"/>
    <w:rsid w:val="00012705"/>
    <w:rsid w:val="000632B1"/>
    <w:rsid w:val="00094DA9"/>
    <w:rsid w:val="000A2CA4"/>
    <w:rsid w:val="000C0269"/>
    <w:rsid w:val="00106361"/>
    <w:rsid w:val="00124E78"/>
    <w:rsid w:val="001617C0"/>
    <w:rsid w:val="001E34DD"/>
    <w:rsid w:val="001E4F5C"/>
    <w:rsid w:val="001F29B4"/>
    <w:rsid w:val="001F7C33"/>
    <w:rsid w:val="0025427C"/>
    <w:rsid w:val="002740B2"/>
    <w:rsid w:val="00295E8D"/>
    <w:rsid w:val="002C42AA"/>
    <w:rsid w:val="0032502A"/>
    <w:rsid w:val="003425AD"/>
    <w:rsid w:val="00342CC1"/>
    <w:rsid w:val="00354210"/>
    <w:rsid w:val="00373AE1"/>
    <w:rsid w:val="00395AB4"/>
    <w:rsid w:val="003B71E9"/>
    <w:rsid w:val="003C5AAD"/>
    <w:rsid w:val="00445863"/>
    <w:rsid w:val="00496E89"/>
    <w:rsid w:val="004A3A85"/>
    <w:rsid w:val="004B2E8F"/>
    <w:rsid w:val="004B388D"/>
    <w:rsid w:val="00570FF5"/>
    <w:rsid w:val="005B331E"/>
    <w:rsid w:val="005C1C8E"/>
    <w:rsid w:val="005C66AA"/>
    <w:rsid w:val="005C7237"/>
    <w:rsid w:val="00680A26"/>
    <w:rsid w:val="006B6DCE"/>
    <w:rsid w:val="006C2F80"/>
    <w:rsid w:val="007B6385"/>
    <w:rsid w:val="007C60D1"/>
    <w:rsid w:val="00823649"/>
    <w:rsid w:val="00847356"/>
    <w:rsid w:val="008B71B3"/>
    <w:rsid w:val="008F4555"/>
    <w:rsid w:val="00972725"/>
    <w:rsid w:val="00A24B9B"/>
    <w:rsid w:val="00A55587"/>
    <w:rsid w:val="00B129DB"/>
    <w:rsid w:val="00C83A40"/>
    <w:rsid w:val="00CB38F3"/>
    <w:rsid w:val="00D0410D"/>
    <w:rsid w:val="00D2464A"/>
    <w:rsid w:val="00D34A3E"/>
    <w:rsid w:val="00D5248F"/>
    <w:rsid w:val="00D81989"/>
    <w:rsid w:val="00DD579A"/>
    <w:rsid w:val="00E52CDD"/>
    <w:rsid w:val="00E6029D"/>
    <w:rsid w:val="00E73A0E"/>
    <w:rsid w:val="00E87A9D"/>
    <w:rsid w:val="00E9181B"/>
    <w:rsid w:val="00F2760E"/>
    <w:rsid w:val="00F32B4B"/>
    <w:rsid w:val="00F60F83"/>
    <w:rsid w:val="00F91761"/>
    <w:rsid w:val="00FB57FC"/>
    <w:rsid w:val="00FE5605"/>
  </w:rsids>
  <m:mathPr>
    <m:mathFont m:val="Georgia"/>
    <m:brkBin m:val="before"/>
    <m:brkBinSub m:val="--"/>
    <m:smallFrac/>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Calibri"/>
        <w:sz w:val="22"/>
        <w:szCs w:val="22"/>
        <w:lang w:val="en-GB" w:eastAsia="en-GB" w:bidi="ar-SA"/>
      </w:rPr>
    </w:rPrDefault>
    <w:pPrDefault>
      <w:pPr>
        <w:spacing w:after="160" w:line="259"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rsid w:val="00D5248F"/>
  </w:style>
  <w:style w:type="paragraph" w:styleId="Heading1">
    <w:name w:val="heading 1"/>
    <w:basedOn w:val="Normal"/>
    <w:next w:val="Normal"/>
    <w:rsid w:val="00D5248F"/>
    <w:pPr>
      <w:keepNext/>
      <w:keepLines/>
      <w:spacing w:before="480" w:after="120"/>
      <w:outlineLvl w:val="0"/>
    </w:pPr>
    <w:rPr>
      <w:b/>
      <w:sz w:val="48"/>
      <w:szCs w:val="48"/>
    </w:rPr>
  </w:style>
  <w:style w:type="paragraph" w:styleId="Heading2">
    <w:name w:val="heading 2"/>
    <w:basedOn w:val="Normal"/>
    <w:next w:val="Normal"/>
    <w:rsid w:val="00D5248F"/>
    <w:pPr>
      <w:keepNext/>
      <w:keepLines/>
      <w:spacing w:before="360" w:after="80"/>
      <w:outlineLvl w:val="1"/>
    </w:pPr>
    <w:rPr>
      <w:b/>
      <w:sz w:val="36"/>
      <w:szCs w:val="36"/>
    </w:rPr>
  </w:style>
  <w:style w:type="paragraph" w:styleId="Heading3">
    <w:name w:val="heading 3"/>
    <w:basedOn w:val="Normal"/>
    <w:next w:val="Normal"/>
    <w:rsid w:val="00D5248F"/>
    <w:pPr>
      <w:keepNext/>
      <w:keepLines/>
      <w:spacing w:before="280" w:after="80"/>
      <w:outlineLvl w:val="2"/>
    </w:pPr>
    <w:rPr>
      <w:b/>
      <w:sz w:val="28"/>
      <w:szCs w:val="28"/>
    </w:rPr>
  </w:style>
  <w:style w:type="paragraph" w:styleId="Heading4">
    <w:name w:val="heading 4"/>
    <w:basedOn w:val="Normal"/>
    <w:next w:val="Normal"/>
    <w:rsid w:val="00D5248F"/>
    <w:pPr>
      <w:keepNext/>
      <w:keepLines/>
      <w:spacing w:before="240" w:after="40"/>
      <w:outlineLvl w:val="3"/>
    </w:pPr>
    <w:rPr>
      <w:b/>
      <w:sz w:val="24"/>
      <w:szCs w:val="24"/>
    </w:rPr>
  </w:style>
  <w:style w:type="paragraph" w:styleId="Heading5">
    <w:name w:val="heading 5"/>
    <w:basedOn w:val="Normal"/>
    <w:next w:val="Normal"/>
    <w:rsid w:val="00D5248F"/>
    <w:pPr>
      <w:keepNext/>
      <w:keepLines/>
      <w:spacing w:before="220" w:after="40"/>
      <w:outlineLvl w:val="4"/>
    </w:pPr>
    <w:rPr>
      <w:b/>
    </w:rPr>
  </w:style>
  <w:style w:type="paragraph" w:styleId="Heading6">
    <w:name w:val="heading 6"/>
    <w:basedOn w:val="Normal"/>
    <w:next w:val="Normal"/>
    <w:rsid w:val="00D5248F"/>
    <w:pPr>
      <w:keepNext/>
      <w:keepLines/>
      <w:spacing w:before="200" w:after="40"/>
      <w:outlineLvl w:val="5"/>
    </w:pPr>
    <w:rPr>
      <w:b/>
      <w:sz w:val="20"/>
      <w:szCs w:val="20"/>
    </w:rPr>
  </w:style>
  <w:style w:type="character" w:default="1" w:styleId="DefaultParagraphFont">
    <w:name w:val="Default Paragraph Font"/>
    <w:semiHidden/>
    <w:unhideWhenUsed/>
  </w:style>
  <w:style w:type="table" w:default="1" w:styleId="TableNormal">
    <w:name w:val="Normal Table"/>
    <w:semiHidden/>
    <w:unhideWhenUsed/>
    <w:qFormat/>
    <w:tblPr>
      <w:tblInd w:w="0" w:type="dxa"/>
      <w:tblCellMar>
        <w:top w:w="0" w:type="dxa"/>
        <w:left w:w="108" w:type="dxa"/>
        <w:bottom w:w="0" w:type="dxa"/>
        <w:right w:w="108" w:type="dxa"/>
      </w:tblCellMar>
    </w:tblPr>
  </w:style>
  <w:style w:type="numbering" w:default="1" w:styleId="NoList">
    <w:name w:val="No List"/>
    <w:semiHidden/>
    <w:unhideWhenUsed/>
  </w:style>
  <w:style w:type="paragraph" w:styleId="Title">
    <w:name w:val="Title"/>
    <w:basedOn w:val="Normal"/>
    <w:next w:val="Normal"/>
    <w:rsid w:val="00D5248F"/>
    <w:pPr>
      <w:keepNext/>
      <w:keepLines/>
      <w:spacing w:before="480" w:after="120"/>
    </w:pPr>
    <w:rPr>
      <w:b/>
      <w:sz w:val="72"/>
      <w:szCs w:val="72"/>
    </w:rPr>
  </w:style>
  <w:style w:type="paragraph" w:styleId="Subtitle">
    <w:name w:val="Subtitle"/>
    <w:basedOn w:val="Normal"/>
    <w:next w:val="Normal"/>
    <w:rsid w:val="00D5248F"/>
    <w:pPr>
      <w:keepNext/>
      <w:keepLines/>
      <w:spacing w:before="360" w:after="80"/>
    </w:pPr>
    <w:rPr>
      <w:rFonts w:ascii="Georgia" w:eastAsia="Georgia" w:hAnsi="Georgia" w:cs="Georgia"/>
      <w:i/>
      <w:color w:val="666666"/>
      <w:sz w:val="48"/>
      <w:szCs w:val="48"/>
    </w:rPr>
  </w:style>
  <w:style w:type="paragraph" w:styleId="NoSpacing">
    <w:name w:val="No Spacing"/>
    <w:uiPriority w:val="1"/>
    <w:qFormat/>
    <w:rsid w:val="003425AD"/>
    <w:pPr>
      <w:spacing w:after="0" w:line="240" w:lineRule="auto"/>
    </w:pPr>
  </w:style>
  <w:style w:type="paragraph" w:styleId="BalloonText">
    <w:name w:val="Balloon Text"/>
    <w:basedOn w:val="Normal"/>
    <w:link w:val="BalloonTextChar"/>
    <w:uiPriority w:val="99"/>
    <w:semiHidden/>
    <w:unhideWhenUsed/>
    <w:rsid w:val="00E73A0E"/>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73A0E"/>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relyOnVML/>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4</Pages>
  <Words>1424</Words>
  <Characters>8119</Characters>
  <Application>Microsoft Macintosh Word</Application>
  <DocSecurity>0</DocSecurity>
  <Lines>67</Lines>
  <Paragraphs>16</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9970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Liz Bentley</dc:creator>
  <cp:lastModifiedBy>James Doyle</cp:lastModifiedBy>
  <cp:revision>2</cp:revision>
  <cp:lastPrinted>2018-11-21T15:09:00Z</cp:lastPrinted>
  <dcterms:created xsi:type="dcterms:W3CDTF">2019-12-08T20:52:00Z</dcterms:created>
  <dcterms:modified xsi:type="dcterms:W3CDTF">2019-12-08T20:52:00Z</dcterms:modified>
</cp:coreProperties>
</file>